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3" w:rsidRPr="00CE00EC" w:rsidRDefault="00E92B63" w:rsidP="00E92B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E92B63" w:rsidRPr="00CE00EC" w:rsidRDefault="00E92B63" w:rsidP="00E92B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216216" w:rsidRDefault="00E92B63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2B63" w:rsidRDefault="00216216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="00E92B63">
        <w:rPr>
          <w:rFonts w:ascii="Times New Roman" w:hAnsi="Times New Roman"/>
          <w:sz w:val="26"/>
          <w:szCs w:val="26"/>
        </w:rPr>
        <w:t>№ 1</w:t>
      </w:r>
      <w:r w:rsidR="00764C1F">
        <w:rPr>
          <w:rFonts w:ascii="Times New Roman" w:hAnsi="Times New Roman"/>
          <w:sz w:val="26"/>
          <w:szCs w:val="26"/>
        </w:rPr>
        <w:t>8</w:t>
      </w:r>
      <w:r w:rsidR="00E92B63">
        <w:rPr>
          <w:rFonts w:ascii="Times New Roman" w:hAnsi="Times New Roman"/>
          <w:sz w:val="26"/>
          <w:szCs w:val="26"/>
        </w:rPr>
        <w:t xml:space="preserve"> от </w:t>
      </w:r>
      <w:r w:rsidR="00764C1F">
        <w:rPr>
          <w:rFonts w:ascii="Times New Roman" w:hAnsi="Times New Roman"/>
          <w:sz w:val="26"/>
          <w:szCs w:val="26"/>
        </w:rPr>
        <w:t>03</w:t>
      </w:r>
      <w:r w:rsidR="00E92B63">
        <w:rPr>
          <w:rFonts w:ascii="Times New Roman" w:hAnsi="Times New Roman"/>
          <w:sz w:val="26"/>
          <w:szCs w:val="26"/>
        </w:rPr>
        <w:t>.1</w:t>
      </w:r>
      <w:r w:rsidR="00764C1F">
        <w:rPr>
          <w:rFonts w:ascii="Times New Roman" w:hAnsi="Times New Roman"/>
          <w:sz w:val="26"/>
          <w:szCs w:val="26"/>
        </w:rPr>
        <w:t>2</w:t>
      </w:r>
      <w:r w:rsidR="00E92B63">
        <w:rPr>
          <w:rFonts w:ascii="Times New Roman" w:hAnsi="Times New Roman"/>
          <w:sz w:val="26"/>
          <w:szCs w:val="26"/>
        </w:rPr>
        <w:t>.2015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</w:p>
    <w:p w:rsidR="00E92B63" w:rsidRPr="004C3838" w:rsidRDefault="00E92B63" w:rsidP="00E92B63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>группы</w:t>
      </w:r>
      <w:r w:rsidR="00CE00EC" w:rsidRPr="004C3838">
        <w:rPr>
          <w:rFonts w:ascii="Times New Roman" w:hAnsi="Times New Roman"/>
          <w:sz w:val="24"/>
          <w:szCs w:val="24"/>
        </w:rPr>
        <w:t>:</w:t>
      </w:r>
      <w:r w:rsidRPr="004C383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>группы</w:t>
      </w:r>
      <w:r w:rsidR="00CE00EC" w:rsidRPr="004C3838">
        <w:rPr>
          <w:rFonts w:ascii="Times New Roman" w:hAnsi="Times New Roman"/>
          <w:sz w:val="24"/>
          <w:szCs w:val="24"/>
        </w:rPr>
        <w:t>:</w:t>
      </w:r>
      <w:r w:rsidRPr="004C383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</w:t>
      </w:r>
      <w:r w:rsidR="00CE00EC" w:rsidRPr="004C3838">
        <w:rPr>
          <w:rFonts w:ascii="Times New Roman" w:hAnsi="Times New Roman"/>
          <w:sz w:val="24"/>
          <w:szCs w:val="24"/>
        </w:rPr>
        <w:t xml:space="preserve"> </w:t>
      </w:r>
      <w:r w:rsidRPr="004C3838">
        <w:rPr>
          <w:rFonts w:ascii="Times New Roman" w:hAnsi="Times New Roman"/>
          <w:sz w:val="24"/>
          <w:szCs w:val="24"/>
        </w:rPr>
        <w:t xml:space="preserve">                      Глухова И.М.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3838">
        <w:rPr>
          <w:rFonts w:ascii="Times New Roman" w:hAnsi="Times New Roman"/>
          <w:sz w:val="24"/>
          <w:szCs w:val="24"/>
        </w:rPr>
        <w:t>Мажаева</w:t>
      </w:r>
      <w:proofErr w:type="spellEnd"/>
      <w:r w:rsidRPr="004C3838">
        <w:rPr>
          <w:rFonts w:ascii="Times New Roman" w:hAnsi="Times New Roman"/>
          <w:sz w:val="24"/>
          <w:szCs w:val="24"/>
        </w:rPr>
        <w:t xml:space="preserve"> И.А.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E92B63" w:rsidRPr="004C3838" w:rsidRDefault="00E92B63" w:rsidP="00E92B63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E92B63" w:rsidRPr="00CE00EC" w:rsidRDefault="00CE00EC" w:rsidP="00E92B63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E92B63" w:rsidRPr="00CE00EC">
        <w:rPr>
          <w:rFonts w:ascii="Times New Roman" w:hAnsi="Times New Roman"/>
          <w:b/>
          <w:sz w:val="24"/>
          <w:szCs w:val="24"/>
        </w:rPr>
        <w:t>Перечень вопросов:</w:t>
      </w:r>
      <w:r w:rsidR="00E92B63" w:rsidRPr="00CE00EC">
        <w:rPr>
          <w:rFonts w:ascii="Times New Roman" w:hAnsi="Times New Roman"/>
          <w:b/>
          <w:sz w:val="24"/>
          <w:szCs w:val="24"/>
        </w:rPr>
        <w:tab/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</w:t>
      </w:r>
      <w:r w:rsidR="00764C1F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.1</w:t>
      </w:r>
      <w:r w:rsidR="00764C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.2015.</w:t>
      </w:r>
    </w:p>
    <w:p w:rsidR="00E92B63" w:rsidRDefault="00E92B63" w:rsidP="00E92B6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E00E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Докладчик – </w:t>
      </w:r>
      <w:r w:rsidR="00764C1F">
        <w:rPr>
          <w:rFonts w:ascii="Times New Roman" w:hAnsi="Times New Roman"/>
          <w:sz w:val="24"/>
          <w:szCs w:val="24"/>
        </w:rPr>
        <w:t>Карягина О.Г., Глухова И.М.</w:t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 w:rsidR="00764C1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.1</w:t>
      </w:r>
      <w:r w:rsidR="002162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.2015 по </w:t>
      </w:r>
      <w:r w:rsidR="00F14548">
        <w:rPr>
          <w:rFonts w:ascii="Times New Roman" w:hAnsi="Times New Roman"/>
          <w:sz w:val="24"/>
          <w:szCs w:val="24"/>
        </w:rPr>
        <w:t>2</w:t>
      </w:r>
      <w:r w:rsidR="00764C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.11.2015</w:t>
      </w:r>
    </w:p>
    <w:p w:rsidR="00E92B63" w:rsidRDefault="00CE00EC" w:rsidP="00E92B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E92B63">
        <w:rPr>
          <w:rFonts w:ascii="Times New Roman" w:hAnsi="Times New Roman"/>
          <w:sz w:val="24"/>
          <w:szCs w:val="24"/>
        </w:rPr>
        <w:t>Докладчики: Пастух Е.В.</w:t>
      </w:r>
    </w:p>
    <w:p w:rsidR="00E92B63" w:rsidRDefault="00E92B63" w:rsidP="004C3838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проделанной работе медико-социальной группы в составе </w:t>
      </w:r>
      <w:r w:rsidR="00D805DF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работника, сотрудника органов полиции и медицинского работника за отчетную неделю.</w:t>
      </w:r>
    </w:p>
    <w:p w:rsidR="00E92B63" w:rsidRPr="00E92B63" w:rsidRDefault="00CE00EC" w:rsidP="00E92B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92B63">
        <w:rPr>
          <w:rFonts w:ascii="Times New Roman" w:hAnsi="Times New Roman"/>
          <w:sz w:val="24"/>
          <w:szCs w:val="24"/>
        </w:rPr>
        <w:t>Докладчики: Почтарева Т.А. Пастух В.А.</w:t>
      </w:r>
    </w:p>
    <w:p w:rsidR="00E92B63" w:rsidRDefault="00E92B63" w:rsidP="00E92B6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B63" w:rsidRPr="00CE00EC" w:rsidRDefault="00E92B63" w:rsidP="00E92B6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E00EC">
        <w:rPr>
          <w:sz w:val="24"/>
          <w:szCs w:val="24"/>
        </w:rPr>
        <w:t xml:space="preserve">                                            </w:t>
      </w:r>
      <w:r w:rsidRPr="00CE00EC">
        <w:rPr>
          <w:rFonts w:ascii="Times New Roman" w:hAnsi="Times New Roman"/>
          <w:b/>
          <w:sz w:val="24"/>
          <w:szCs w:val="24"/>
        </w:rPr>
        <w:t>Перечень поручений</w:t>
      </w:r>
      <w:r w:rsidR="00CE00EC" w:rsidRPr="00CE00E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D805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 xml:space="preserve">о проделанной работе медико-социальной группы в составе </w:t>
            </w:r>
            <w:r w:rsidR="00D805DF">
              <w:rPr>
                <w:rFonts w:ascii="Times New Roman" w:hAnsi="Times New Roman"/>
              </w:rPr>
              <w:t xml:space="preserve">социального </w:t>
            </w:r>
            <w:r>
              <w:rPr>
                <w:rFonts w:ascii="Times New Roman" w:hAnsi="Times New Roman"/>
              </w:rPr>
              <w:t>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B9691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</w:t>
            </w:r>
            <w:r w:rsidR="00E92B63">
              <w:rPr>
                <w:rFonts w:ascii="Times New Roman" w:hAnsi="Times New Roman"/>
              </w:rPr>
              <w:t>женедель</w:t>
            </w:r>
            <w:proofErr w:type="spellEnd"/>
            <w:r w:rsidR="00216216">
              <w:rPr>
                <w:rFonts w:ascii="Times New Roman" w:hAnsi="Times New Roman"/>
              </w:rPr>
              <w:t>-</w:t>
            </w:r>
            <w:r w:rsidR="00E92B63">
              <w:rPr>
                <w:rFonts w:ascii="Times New Roman" w:hAnsi="Times New Roman"/>
              </w:rPr>
              <w:t>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E92B63" w:rsidRDefault="00832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E92B63">
              <w:rPr>
                <w:rFonts w:ascii="Times New Roman" w:eastAsia="Times New Roman" w:hAnsi="Times New Roman"/>
                <w:lang w:eastAsia="ru-RU"/>
              </w:rPr>
              <w:t>тдел социальной защиты населения администрации города Кузнецка.</w:t>
            </w:r>
          </w:p>
        </w:tc>
      </w:tr>
      <w:tr w:rsidR="00E92B63" w:rsidTr="00E92B63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B9691A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92B63">
              <w:rPr>
                <w:rFonts w:ascii="Times New Roman" w:hAnsi="Times New Roman"/>
              </w:rPr>
              <w:t xml:space="preserve">оложить о причинах смерти и социальном статусе умерших за </w:t>
            </w:r>
            <w:r>
              <w:rPr>
                <w:rFonts w:ascii="Times New Roman" w:hAnsi="Times New Roman"/>
              </w:rPr>
              <w:t>11 мес.2015 года</w:t>
            </w:r>
            <w:r w:rsidR="00E92B63">
              <w:rPr>
                <w:rFonts w:ascii="Times New Roman" w:hAnsi="Times New Roman"/>
              </w:rPr>
              <w:t>.</w:t>
            </w:r>
          </w:p>
          <w:p w:rsidR="00B9691A" w:rsidRDefault="00B9691A" w:rsidP="00B9691A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анализ </w:t>
            </w:r>
            <w:proofErr w:type="gramStart"/>
            <w:r>
              <w:rPr>
                <w:rFonts w:ascii="Times New Roman" w:hAnsi="Times New Roman"/>
              </w:rPr>
              <w:t>смертности  за</w:t>
            </w:r>
            <w:proofErr w:type="gramEnd"/>
            <w:r>
              <w:rPr>
                <w:rFonts w:ascii="Times New Roman" w:hAnsi="Times New Roman"/>
              </w:rPr>
              <w:t xml:space="preserve"> отчетный  период по сравнению с аналогичным  периодом 2014 года.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54145D" w:rsidP="0054145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92B63">
              <w:rPr>
                <w:rFonts w:ascii="Times New Roman" w:hAnsi="Times New Roman"/>
              </w:rPr>
              <w:t>.1</w:t>
            </w:r>
            <w:r w:rsidR="00F14548">
              <w:rPr>
                <w:rFonts w:ascii="Times New Roman" w:hAnsi="Times New Roman"/>
              </w:rPr>
              <w:t>2</w:t>
            </w:r>
            <w:r w:rsidR="00E92B63">
              <w:rPr>
                <w:rFonts w:ascii="Times New Roman" w:hAnsi="Times New Roman"/>
              </w:rPr>
              <w:t>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54145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</w:t>
            </w:r>
            <w:r w:rsidR="00E92B63">
              <w:rPr>
                <w:rFonts w:ascii="Times New Roman" w:hAnsi="Times New Roman"/>
              </w:rPr>
              <w:t xml:space="preserve">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CE0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B9691A" w:rsidTr="0054145D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A" w:rsidRDefault="00B9691A" w:rsidP="00B9691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A" w:rsidRDefault="00B9691A" w:rsidP="00B9691A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Подготовить и представить в </w:t>
            </w:r>
            <w:r>
              <w:rPr>
                <w:rFonts w:ascii="Times New Roman" w:eastAsia="Times New Roman" w:hAnsi="Times New Roman"/>
                <w:lang w:eastAsia="ru-RU"/>
              </w:rPr>
              <w:t>отдел демографии, социального развития и здравоохранения администрации города Кузнецка информацию:</w:t>
            </w:r>
          </w:p>
          <w:p w:rsidR="00B9691A" w:rsidRDefault="00B9691A" w:rsidP="00B9691A">
            <w:pPr>
              <w:pStyle w:val="a3"/>
              <w:numPr>
                <w:ilvl w:val="0"/>
                <w:numId w:val="2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лиц трудоспособного возраста (мужчины, женщины).</w:t>
            </w:r>
          </w:p>
          <w:p w:rsidR="00B9691A" w:rsidRDefault="00B9691A" w:rsidP="00B9691A">
            <w:pPr>
              <w:pStyle w:val="a3"/>
              <w:numPr>
                <w:ilvl w:val="0"/>
                <w:numId w:val="2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работающих лиц трудоспособного возраста (мужчины, женщины)</w:t>
            </w:r>
          </w:p>
          <w:p w:rsidR="00B9691A" w:rsidRDefault="00B9691A" w:rsidP="00B9691A">
            <w:pPr>
              <w:pStyle w:val="a3"/>
              <w:numPr>
                <w:ilvl w:val="0"/>
                <w:numId w:val="2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 трудоспособного возраста, не работающие, злоупотребляющие алкоголем и не состоящих на учете у врача нарколога</w:t>
            </w:r>
          </w:p>
          <w:p w:rsidR="00B9691A" w:rsidRPr="00A8266F" w:rsidRDefault="00B9691A" w:rsidP="00B9691A">
            <w:pPr>
              <w:pStyle w:val="a3"/>
              <w:numPr>
                <w:ilvl w:val="0"/>
                <w:numId w:val="2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лиц трудоспособного возраста, стоящие на учете у врача-нарколога.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A" w:rsidRDefault="00B9691A" w:rsidP="00B9691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10.12.2015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A" w:rsidRDefault="00B9691A" w:rsidP="00B969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B9691A" w:rsidRDefault="00B9691A" w:rsidP="00B96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администрации города Кузнецка</w:t>
            </w:r>
          </w:p>
        </w:tc>
      </w:tr>
    </w:tbl>
    <w:p w:rsidR="00E92B63" w:rsidRDefault="00E92B63" w:rsidP="00E92B63">
      <w:pPr>
        <w:tabs>
          <w:tab w:val="left" w:pos="2640"/>
        </w:tabs>
        <w:jc w:val="center"/>
      </w:pPr>
    </w:p>
    <w:p w:rsidR="00E92B63" w:rsidRDefault="00E92B63" w:rsidP="00E92B63">
      <w:pPr>
        <w:tabs>
          <w:tab w:val="left" w:pos="2640"/>
        </w:tabs>
        <w:jc w:val="center"/>
      </w:pPr>
    </w:p>
    <w:p w:rsidR="00E92B63" w:rsidRDefault="00CE00EC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</w:t>
      </w:r>
      <w:r w:rsidR="00E92B63"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E92B63" w:rsidRDefault="00E92B63" w:rsidP="00E92B63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</w:t>
      </w:r>
      <w:r w:rsidR="00726D4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А.К.</w:t>
      </w:r>
      <w:r w:rsidR="00216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Климов</w:t>
      </w:r>
      <w:r w:rsidR="00CE00EC">
        <w:rPr>
          <w:rFonts w:ascii="Times New Roman" w:hAnsi="Times New Roman"/>
          <w:sz w:val="26"/>
          <w:szCs w:val="26"/>
        </w:rPr>
        <w:t>/</w:t>
      </w:r>
    </w:p>
    <w:p w:rsidR="00E92B63" w:rsidRDefault="00E92B63" w:rsidP="00E92B63"/>
    <w:p w:rsidR="00E92B63" w:rsidRDefault="00E92B63" w:rsidP="00E92B63"/>
    <w:p w:rsidR="00CF0D08" w:rsidRDefault="00CF0D08"/>
    <w:sectPr w:rsidR="00CF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3B5"/>
    <w:multiLevelType w:val="hybridMultilevel"/>
    <w:tmpl w:val="398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A"/>
    <w:rsid w:val="001F0881"/>
    <w:rsid w:val="00216216"/>
    <w:rsid w:val="0038791A"/>
    <w:rsid w:val="004C3838"/>
    <w:rsid w:val="00523A63"/>
    <w:rsid w:val="0054145D"/>
    <w:rsid w:val="00726D47"/>
    <w:rsid w:val="007272F1"/>
    <w:rsid w:val="00764C1F"/>
    <w:rsid w:val="00832308"/>
    <w:rsid w:val="00A26CE8"/>
    <w:rsid w:val="00B9691A"/>
    <w:rsid w:val="00CE00EC"/>
    <w:rsid w:val="00CF0D08"/>
    <w:rsid w:val="00D5674B"/>
    <w:rsid w:val="00D805DF"/>
    <w:rsid w:val="00E92B63"/>
    <w:rsid w:val="00EC6B7A"/>
    <w:rsid w:val="00F14548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3E9B4-8A42-4F3F-8DB8-7A2A0F7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63"/>
    <w:pPr>
      <w:ind w:left="720"/>
      <w:contextualSpacing/>
    </w:pPr>
  </w:style>
  <w:style w:type="table" w:styleId="a4">
    <w:name w:val="Table Grid"/>
    <w:basedOn w:val="a1"/>
    <w:uiPriority w:val="39"/>
    <w:rsid w:val="00E92B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2015-12-03T12:21:00Z</dcterms:created>
  <dcterms:modified xsi:type="dcterms:W3CDTF">2015-12-03T12:21:00Z</dcterms:modified>
</cp:coreProperties>
</file>